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1E2356" w:rsidRPr="00DA3A45" w:rsidRDefault="00F1041C" w:rsidP="001E2356">
      <w:pPr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55D281AAAC8249AC9046652BD3954ABB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EndPr/>
        <w:sdtContent>
          <w:r w:rsidR="00132F3C">
            <w:rPr>
              <w:rFonts w:hint="cs"/>
              <w:color w:val="FFFFFF" w:themeColor="background1"/>
              <w:sz w:val="2"/>
              <w:szCs w:val="2"/>
              <w:rtl/>
            </w:rPr>
            <w:t>2017081302013</w:t>
          </w:r>
        </w:sdtContent>
      </w:sdt>
    </w:p>
    <w:tbl>
      <w:tblPr>
        <w:tblStyle w:val="a5"/>
        <w:tblpPr w:leftFromText="180" w:rightFromText="180" w:vertAnchor="text" w:tblpY="1"/>
        <w:tblOverlap w:val="never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69"/>
        <w:gridCol w:w="2093"/>
      </w:tblGrid>
      <w:tr w:rsidR="001E2356" w:rsidRPr="00DA3A45" w:rsidTr="00132F3C">
        <w:tc>
          <w:tcPr>
            <w:tcW w:w="1369" w:type="dxa"/>
          </w:tcPr>
          <w:p w:rsidR="001E2356" w:rsidRPr="00DA3A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1E2356" w:rsidP="008309DF">
            <w:pPr>
              <w:spacing w:line="240" w:lineRule="auto"/>
              <w:rPr>
                <w:rtl/>
                <w:lang w:bidi="he-IL"/>
              </w:rPr>
            </w:pPr>
          </w:p>
        </w:tc>
      </w:tr>
      <w:tr w:rsidR="001E2356" w:rsidRPr="00DA3A45" w:rsidTr="00132F3C">
        <w:tc>
          <w:tcPr>
            <w:tcW w:w="1369" w:type="dxa"/>
          </w:tcPr>
          <w:p w:rsidR="001E2356" w:rsidRPr="00F402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1E2356" w:rsidP="008309DF">
            <w:pPr>
              <w:spacing w:line="240" w:lineRule="auto"/>
              <w:rPr>
                <w:rtl/>
                <w:lang w:bidi="he-IL"/>
              </w:rPr>
            </w:pPr>
          </w:p>
        </w:tc>
      </w:tr>
      <w:tr w:rsidR="00156CCF" w:rsidRPr="00DA3A45" w:rsidTr="00132F3C">
        <w:tc>
          <w:tcPr>
            <w:tcW w:w="1369" w:type="dxa"/>
          </w:tcPr>
          <w:p w:rsidR="00156CCF" w:rsidRPr="007535EE" w:rsidRDefault="00156CCF" w:rsidP="001933C9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</w:p>
        </w:tc>
        <w:tc>
          <w:tcPr>
            <w:tcW w:w="2093" w:type="dxa"/>
          </w:tcPr>
          <w:p w:rsidR="00156CCF" w:rsidRDefault="00156CCF" w:rsidP="001933C9">
            <w:pPr>
              <w:spacing w:line="276" w:lineRule="auto"/>
              <w:rPr>
                <w:rtl/>
              </w:rPr>
            </w:pPr>
          </w:p>
        </w:tc>
      </w:tr>
    </w:tbl>
    <w:p w:rsidR="00132F3C" w:rsidRDefault="00132F3C" w:rsidP="00132F3C">
      <w:pPr>
        <w:tabs>
          <w:tab w:val="center" w:pos="4153"/>
          <w:tab w:val="left" w:pos="5057"/>
        </w:tabs>
        <w:jc w:val="center"/>
        <w:rPr>
          <w:bCs/>
          <w:rtl/>
        </w:rPr>
      </w:pPr>
    </w:p>
    <w:p w:rsidR="00132F3C" w:rsidRDefault="00132F3C" w:rsidP="00132F3C">
      <w:pPr>
        <w:tabs>
          <w:tab w:val="center" w:pos="4153"/>
          <w:tab w:val="left" w:pos="5057"/>
        </w:tabs>
        <w:jc w:val="center"/>
        <w:rPr>
          <w:bCs/>
          <w:rtl/>
        </w:rPr>
      </w:pPr>
    </w:p>
    <w:p w:rsidR="001A5383" w:rsidRDefault="001A5383" w:rsidP="001A5383">
      <w:pPr>
        <w:keepNext/>
        <w:autoSpaceDE w:val="0"/>
        <w:autoSpaceDN w:val="0"/>
        <w:ind w:left="2822" w:firstLine="778"/>
        <w:jc w:val="center"/>
        <w:outlineLvl w:val="7"/>
        <w:rPr>
          <w:b w:val="0"/>
          <w:bCs/>
          <w:sz w:val="24"/>
          <w:szCs w:val="24"/>
          <w:rtl/>
        </w:rPr>
      </w:pPr>
    </w:p>
    <w:p w:rsidR="001A5383" w:rsidRPr="00A14ACE" w:rsidRDefault="00A14ACE" w:rsidP="001A5383">
      <w:pPr>
        <w:keepNext/>
        <w:autoSpaceDE w:val="0"/>
        <w:autoSpaceDN w:val="0"/>
        <w:ind w:left="2822" w:firstLine="778"/>
        <w:outlineLvl w:val="7"/>
        <w:rPr>
          <w:rFonts w:cs="Arial"/>
          <w:bCs/>
          <w:sz w:val="24"/>
          <w:szCs w:val="24"/>
          <w:lang w:bidi="ar-SA"/>
        </w:rPr>
      </w:pPr>
      <w:r>
        <w:rPr>
          <w:rFonts w:cs="Arial" w:hint="cs"/>
          <w:b w:val="0"/>
          <w:bCs/>
          <w:sz w:val="24"/>
          <w:szCs w:val="24"/>
          <w:rtl/>
          <w:lang w:bidi="ar-SA"/>
        </w:rPr>
        <w:t xml:space="preserve">وزارة البناء </w:t>
      </w:r>
      <w:proofErr w:type="gramStart"/>
      <w:r>
        <w:rPr>
          <w:rFonts w:cs="Arial" w:hint="cs"/>
          <w:b w:val="0"/>
          <w:bCs/>
          <w:sz w:val="24"/>
          <w:szCs w:val="24"/>
          <w:rtl/>
          <w:lang w:bidi="ar-SA"/>
        </w:rPr>
        <w:t>والإسكان</w:t>
      </w:r>
      <w:proofErr w:type="gramEnd"/>
      <w:r>
        <w:rPr>
          <w:rFonts w:cs="Arial" w:hint="cs"/>
          <w:b w:val="0"/>
          <w:bCs/>
          <w:sz w:val="24"/>
          <w:szCs w:val="24"/>
          <w:rtl/>
          <w:lang w:bidi="ar-SA"/>
        </w:rPr>
        <w:t xml:space="preserve"> </w:t>
      </w:r>
    </w:p>
    <w:p w:rsidR="00EB01DE" w:rsidRPr="00EB01DE" w:rsidRDefault="00A14ACE" w:rsidP="00C95D0C">
      <w:pPr>
        <w:spacing w:line="276" w:lineRule="auto"/>
        <w:jc w:val="center"/>
        <w:rPr>
          <w:bCs/>
          <w:sz w:val="24"/>
          <w:szCs w:val="24"/>
          <w:rtl/>
        </w:rPr>
      </w:pPr>
      <w:r>
        <w:rPr>
          <w:rFonts w:cs="Arial" w:hint="cs"/>
          <w:bCs/>
          <w:sz w:val="24"/>
          <w:szCs w:val="24"/>
          <w:rtl/>
          <w:lang w:bidi="ar-SA"/>
        </w:rPr>
        <w:t xml:space="preserve">مناقصة </w:t>
      </w:r>
      <w:proofErr w:type="gramStart"/>
      <w:r>
        <w:rPr>
          <w:rFonts w:cs="Arial" w:hint="cs"/>
          <w:bCs/>
          <w:sz w:val="24"/>
          <w:szCs w:val="24"/>
          <w:rtl/>
          <w:lang w:bidi="ar-SA"/>
        </w:rPr>
        <w:t xml:space="preserve">رقم </w:t>
      </w:r>
      <w:r w:rsidR="00EB01DE" w:rsidRPr="00EB01DE">
        <w:rPr>
          <w:bCs/>
          <w:sz w:val="24"/>
          <w:szCs w:val="24"/>
          <w:rtl/>
        </w:rPr>
        <w:t>:</w:t>
      </w:r>
      <w:proofErr w:type="gramEnd"/>
      <w:r w:rsidR="00EB01DE" w:rsidRPr="00EB01DE">
        <w:rPr>
          <w:bCs/>
          <w:sz w:val="24"/>
          <w:szCs w:val="24"/>
          <w:rtl/>
        </w:rPr>
        <w:t xml:space="preserve">  </w:t>
      </w:r>
      <w:r w:rsidR="00C95D0C">
        <w:rPr>
          <w:rFonts w:hint="cs"/>
          <w:bCs/>
          <w:sz w:val="24"/>
          <w:szCs w:val="24"/>
          <w:rtl/>
        </w:rPr>
        <w:t>3/2018</w:t>
      </w:r>
    </w:p>
    <w:p w:rsidR="00EB01DE" w:rsidRDefault="00EB01DE" w:rsidP="00132F3C">
      <w:pPr>
        <w:spacing w:line="276" w:lineRule="auto"/>
        <w:jc w:val="center"/>
        <w:rPr>
          <w:bCs/>
          <w:sz w:val="32"/>
          <w:szCs w:val="32"/>
          <w:rtl/>
        </w:rPr>
      </w:pPr>
    </w:p>
    <w:p w:rsidR="00A14ACE" w:rsidRDefault="00A14ACE" w:rsidP="00A14ACE">
      <w:pPr>
        <w:spacing w:line="276" w:lineRule="auto"/>
        <w:jc w:val="center"/>
        <w:rPr>
          <w:rFonts w:ascii="Arial" w:hAnsi="Arial" w:cs="Arial"/>
          <w:b w:val="0"/>
          <w:bCs/>
          <w:sz w:val="36"/>
          <w:szCs w:val="36"/>
          <w:rtl/>
          <w:lang w:bidi="ar-SA"/>
        </w:rPr>
      </w:pPr>
      <w:proofErr w:type="gramStart"/>
      <w:r>
        <w:rPr>
          <w:rFonts w:ascii="Arial" w:hAnsi="Arial" w:cs="Arial" w:hint="cs"/>
          <w:b w:val="0"/>
          <w:bCs/>
          <w:sz w:val="36"/>
          <w:szCs w:val="36"/>
          <w:rtl/>
          <w:lang w:bidi="ar-SA"/>
        </w:rPr>
        <w:t>مناقصة</w:t>
      </w:r>
      <w:proofErr w:type="gramEnd"/>
      <w:r>
        <w:rPr>
          <w:rFonts w:ascii="Arial" w:hAnsi="Arial" w:cs="Arial" w:hint="cs"/>
          <w:b w:val="0"/>
          <w:bCs/>
          <w:sz w:val="36"/>
          <w:szCs w:val="36"/>
          <w:rtl/>
          <w:lang w:bidi="ar-SA"/>
        </w:rPr>
        <w:t xml:space="preserve"> للاهتمام بالمساعدة بالمسكن للقادمين الجدد وخدمات تشغيل مركز توجهات </w:t>
      </w:r>
    </w:p>
    <w:p w:rsidR="00C95D0C" w:rsidRDefault="00C95D0C" w:rsidP="00C95D0C">
      <w:pPr>
        <w:spacing w:line="276" w:lineRule="auto"/>
        <w:jc w:val="center"/>
        <w:rPr>
          <w:rFonts w:ascii="Arial" w:hAnsi="Arial"/>
          <w:b w:val="0"/>
          <w:bCs/>
          <w:sz w:val="36"/>
          <w:szCs w:val="36"/>
          <w:rtl/>
        </w:rPr>
      </w:pPr>
    </w:p>
    <w:p w:rsidR="00C95D0C" w:rsidRDefault="00C95D0C" w:rsidP="00C95D0C">
      <w:pPr>
        <w:spacing w:line="276" w:lineRule="auto"/>
        <w:jc w:val="center"/>
        <w:rPr>
          <w:rFonts w:ascii="Arial" w:hAnsi="Arial"/>
          <w:b w:val="0"/>
          <w:bCs/>
          <w:sz w:val="36"/>
          <w:szCs w:val="36"/>
          <w:rtl/>
        </w:rPr>
      </w:pPr>
    </w:p>
    <w:p w:rsidR="00A14ACE" w:rsidRDefault="00A14ACE" w:rsidP="00A14ACE">
      <w:pPr>
        <w:jc w:val="both"/>
        <w:rPr>
          <w:rFonts w:asciiTheme="minorBidi" w:hAnsiTheme="minorBidi" w:cs="Arial"/>
          <w:bCs/>
          <w:sz w:val="24"/>
          <w:szCs w:val="24"/>
          <w:rtl/>
          <w:lang w:bidi="ar-SA"/>
        </w:rPr>
      </w:pPr>
      <w:r>
        <w:rPr>
          <w:rFonts w:asciiTheme="minorBidi" w:hAnsiTheme="minorBidi" w:cs="Arial" w:hint="cs"/>
          <w:bCs/>
          <w:sz w:val="24"/>
          <w:szCs w:val="24"/>
          <w:rtl/>
          <w:lang w:bidi="ar-SA"/>
        </w:rPr>
        <w:t xml:space="preserve">وزارة البناء والإسكان ( فيما يلي </w:t>
      </w:r>
      <w:r>
        <w:rPr>
          <w:rFonts w:asciiTheme="minorBidi" w:hAnsiTheme="minorBidi" w:cs="Arial"/>
          <w:bCs/>
          <w:sz w:val="24"/>
          <w:szCs w:val="24"/>
          <w:rtl/>
          <w:lang w:bidi="ar-SA"/>
        </w:rPr>
        <w:t>–</w:t>
      </w:r>
      <w:r>
        <w:rPr>
          <w:rFonts w:asciiTheme="minorBidi" w:hAnsiTheme="minorBidi" w:cs="Arial" w:hint="cs"/>
          <w:bCs/>
          <w:sz w:val="24"/>
          <w:szCs w:val="24"/>
          <w:rtl/>
          <w:lang w:bidi="ar-SA"/>
        </w:rPr>
        <w:t xml:space="preserve"> " الوزارة" أو " صاحبة </w:t>
      </w:r>
      <w:proofErr w:type="gramStart"/>
      <w:r>
        <w:rPr>
          <w:rFonts w:asciiTheme="minorBidi" w:hAnsiTheme="minorBidi" w:cs="Arial" w:hint="cs"/>
          <w:bCs/>
          <w:sz w:val="24"/>
          <w:szCs w:val="24"/>
          <w:rtl/>
          <w:lang w:bidi="ar-SA"/>
        </w:rPr>
        <w:t>الدعوة") ،</w:t>
      </w:r>
      <w:proofErr w:type="gramEnd"/>
      <w:r>
        <w:rPr>
          <w:rFonts w:asciiTheme="minorBidi" w:hAnsiTheme="minorBidi" w:cs="Arial" w:hint="cs"/>
          <w:bCs/>
          <w:sz w:val="24"/>
          <w:szCs w:val="24"/>
          <w:rtl/>
          <w:lang w:bidi="ar-SA"/>
        </w:rPr>
        <w:t xml:space="preserve"> تتوجه بهذا بطلب لتلقي عروض للاهتمام بالمساعدة بالمسكن للقادمين الجدد وخدمات تشغيل مركز توجهات. الخدمات المطلوبة هي تشغيل مركز خدمات وتقديم حلول هاتفية كما يلي : المسنين المحتاجين المستحقين بالاشتراك في استرجاع قروض السكن </w:t>
      </w:r>
      <w:r>
        <w:rPr>
          <w:rFonts w:asciiTheme="minorBidi" w:hAnsiTheme="minorBidi" w:cs="Arial"/>
          <w:bCs/>
          <w:sz w:val="24"/>
          <w:szCs w:val="24"/>
          <w:rtl/>
          <w:lang w:bidi="ar-SA"/>
        </w:rPr>
        <w:t>–</w:t>
      </w:r>
      <w:r>
        <w:rPr>
          <w:rFonts w:asciiTheme="minorBidi" w:hAnsiTheme="minorBidi" w:cs="Arial" w:hint="cs"/>
          <w:bCs/>
          <w:sz w:val="24"/>
          <w:szCs w:val="24"/>
          <w:rtl/>
          <w:lang w:bidi="ar-SA"/>
        </w:rPr>
        <w:t xml:space="preserve"> </w:t>
      </w:r>
      <w:proofErr w:type="spellStart"/>
      <w:r>
        <w:rPr>
          <w:rFonts w:asciiTheme="minorBidi" w:hAnsiTheme="minorBidi" w:cs="Arial" w:hint="cs"/>
          <w:bCs/>
          <w:sz w:val="24"/>
          <w:szCs w:val="24"/>
          <w:rtl/>
          <w:lang w:bidi="ar-SA"/>
        </w:rPr>
        <w:t>المشكنتا</w:t>
      </w:r>
      <w:proofErr w:type="spellEnd"/>
      <w:r>
        <w:rPr>
          <w:rFonts w:asciiTheme="minorBidi" w:hAnsiTheme="minorBidi" w:cs="Arial" w:hint="cs"/>
          <w:bCs/>
          <w:sz w:val="24"/>
          <w:szCs w:val="24"/>
          <w:rtl/>
          <w:lang w:bidi="ar-SA"/>
        </w:rPr>
        <w:t xml:space="preserve">، مرافقة </w:t>
      </w:r>
      <w:proofErr w:type="gramStart"/>
      <w:r>
        <w:rPr>
          <w:rFonts w:asciiTheme="minorBidi" w:hAnsiTheme="minorBidi" w:cs="Arial" w:hint="cs"/>
          <w:bCs/>
          <w:sz w:val="24"/>
          <w:szCs w:val="24"/>
          <w:rtl/>
          <w:lang w:bidi="ar-SA"/>
        </w:rPr>
        <w:t>أصحاب</w:t>
      </w:r>
      <w:proofErr w:type="gramEnd"/>
      <w:r>
        <w:rPr>
          <w:rFonts w:asciiTheme="minorBidi" w:hAnsiTheme="minorBidi" w:cs="Arial" w:hint="cs"/>
          <w:bCs/>
          <w:sz w:val="24"/>
          <w:szCs w:val="24"/>
          <w:rtl/>
          <w:lang w:bidi="ar-SA"/>
        </w:rPr>
        <w:t xml:space="preserve"> الإعاقات التي تقصر الحياة المستحقين للمساعدة الشهرية بقروض السكن، القادمين الجدد الذين يتلقون مخصصات شهرية مباشرة من الوزارة ( القادمين الجدد مستحقي وزارة الاستيعاب الذين ينتظرون المساكن العمومية وأيضاً مجموعات إضافية تضاف من حين لآخر في نطاق برامج المساعدة).</w:t>
      </w:r>
    </w:p>
    <w:p w:rsidR="00D22BA0" w:rsidRPr="00D22BA0" w:rsidRDefault="00A14ACE" w:rsidP="00D22BA0">
      <w:pPr>
        <w:pStyle w:val="ab"/>
        <w:numPr>
          <w:ilvl w:val="0"/>
          <w:numId w:val="2"/>
        </w:numPr>
        <w:tabs>
          <w:tab w:val="left" w:pos="709"/>
        </w:tabs>
        <w:jc w:val="both"/>
        <w:rPr>
          <w:rFonts w:ascii="David" w:hAnsi="David"/>
          <w:sz w:val="24"/>
          <w:szCs w:val="24"/>
        </w:rPr>
      </w:pPr>
      <w:proofErr w:type="gramStart"/>
      <w:r>
        <w:rPr>
          <w:rFonts w:ascii="David" w:hAnsi="David" w:cs="Arial" w:hint="cs"/>
          <w:sz w:val="24"/>
          <w:szCs w:val="24"/>
          <w:rtl/>
          <w:lang w:bidi="ar-SA"/>
        </w:rPr>
        <w:t>فترة</w:t>
      </w:r>
      <w:proofErr w:type="gramEnd"/>
      <w:r>
        <w:rPr>
          <w:rFonts w:ascii="David" w:hAnsi="David" w:cs="Arial" w:hint="cs"/>
          <w:sz w:val="24"/>
          <w:szCs w:val="24"/>
          <w:rtl/>
          <w:lang w:bidi="ar-SA"/>
        </w:rPr>
        <w:t xml:space="preserve"> التعاقد لتنفيذ العمل </w:t>
      </w:r>
      <w:r w:rsidR="00D22BA0">
        <w:rPr>
          <w:rFonts w:ascii="David" w:hAnsi="David" w:cs="Arial" w:hint="cs"/>
          <w:sz w:val="24"/>
          <w:szCs w:val="24"/>
          <w:rtl/>
          <w:lang w:bidi="ar-SA"/>
        </w:rPr>
        <w:t xml:space="preserve">تكون </w:t>
      </w:r>
      <w:r>
        <w:rPr>
          <w:rFonts w:ascii="David" w:hAnsi="David" w:cs="Arial" w:hint="cs"/>
          <w:sz w:val="24"/>
          <w:szCs w:val="24"/>
          <w:rtl/>
          <w:lang w:bidi="ar-SA"/>
        </w:rPr>
        <w:t xml:space="preserve">لمدة 24 شهراً ابتداء من يوم </w:t>
      </w:r>
      <w:r w:rsidR="00D22BA0">
        <w:rPr>
          <w:rFonts w:ascii="David" w:hAnsi="David" w:cs="Arial" w:hint="cs"/>
          <w:sz w:val="24"/>
          <w:szCs w:val="24"/>
          <w:rtl/>
          <w:lang w:bidi="ar-SA"/>
        </w:rPr>
        <w:t>بداية تقديم الخدمات بشرط توقيع العقد من قبل مخولي التوقيع في الوزارة قبل ذلك.</w:t>
      </w:r>
    </w:p>
    <w:p w:rsidR="00D22BA0" w:rsidRPr="00D22BA0" w:rsidRDefault="00D22BA0" w:rsidP="00D22BA0">
      <w:pPr>
        <w:pStyle w:val="ab"/>
        <w:numPr>
          <w:ilvl w:val="0"/>
          <w:numId w:val="2"/>
        </w:numPr>
        <w:tabs>
          <w:tab w:val="left" w:pos="709"/>
        </w:tabs>
        <w:jc w:val="both"/>
        <w:rPr>
          <w:rFonts w:ascii="David" w:hAnsi="David"/>
          <w:sz w:val="24"/>
          <w:szCs w:val="24"/>
        </w:rPr>
      </w:pPr>
      <w:r>
        <w:rPr>
          <w:rFonts w:ascii="David" w:hAnsi="David" w:cs="Arial" w:hint="cs"/>
          <w:sz w:val="24"/>
          <w:szCs w:val="24"/>
          <w:rtl/>
          <w:lang w:bidi="ar-SA"/>
        </w:rPr>
        <w:t>يحفظ حق الاختيار للوزارة ( إمكانية ) لتمديد فترة العقد وتنفيذ الخدمات لفترات إضافي</w:t>
      </w:r>
      <w:proofErr w:type="gramStart"/>
      <w:r>
        <w:rPr>
          <w:rFonts w:ascii="David" w:hAnsi="David" w:cs="Arial" w:hint="cs"/>
          <w:sz w:val="24"/>
          <w:szCs w:val="24"/>
          <w:rtl/>
          <w:lang w:bidi="ar-SA"/>
        </w:rPr>
        <w:t>ة لا تز</w:t>
      </w:r>
      <w:proofErr w:type="gramEnd"/>
      <w:r>
        <w:rPr>
          <w:rFonts w:ascii="David" w:hAnsi="David" w:cs="Arial" w:hint="cs"/>
          <w:sz w:val="24"/>
          <w:szCs w:val="24"/>
          <w:rtl/>
          <w:lang w:bidi="ar-SA"/>
        </w:rPr>
        <w:t>يد عن ثلاث  سنوات إضافية بشكل مجتمع، كما ستحدد الوزارة من حين لآخر ، بالخضوع لتقييدات الميزانية وقانون الميزانية . المجموع الكلي لفترات التعاقد القصوى بموجب هذه المناقصة تكون لخمس سنوات بشكل مجتمع.</w:t>
      </w:r>
    </w:p>
    <w:p w:rsidR="00D22BA0" w:rsidRPr="00D22BA0" w:rsidRDefault="00D22BA0" w:rsidP="00C95D0C">
      <w:pPr>
        <w:numPr>
          <w:ilvl w:val="0"/>
          <w:numId w:val="2"/>
        </w:numPr>
        <w:jc w:val="both"/>
        <w:rPr>
          <w:rFonts w:ascii="David" w:hAnsi="David"/>
          <w:b w:val="0"/>
          <w:bCs/>
          <w:sz w:val="24"/>
          <w:szCs w:val="24"/>
        </w:rPr>
      </w:pPr>
      <w:r>
        <w:rPr>
          <w:rFonts w:ascii="David" w:hAnsi="David" w:cs="Arial" w:hint="cs"/>
          <w:sz w:val="24"/>
          <w:szCs w:val="24"/>
          <w:rtl/>
          <w:lang w:bidi="ar-SA"/>
        </w:rPr>
        <w:t>شروط الحد الأدنى مفصلة في مستندات المناقصة .</w:t>
      </w:r>
    </w:p>
    <w:p w:rsidR="00D22BA0" w:rsidRPr="00D22BA0" w:rsidRDefault="00D22BA0" w:rsidP="00D22BA0">
      <w:pPr>
        <w:numPr>
          <w:ilvl w:val="0"/>
          <w:numId w:val="2"/>
        </w:numPr>
        <w:jc w:val="both"/>
        <w:rPr>
          <w:rFonts w:ascii="David" w:hAnsi="David"/>
          <w:b w:val="0"/>
          <w:bCs/>
          <w:sz w:val="24"/>
          <w:szCs w:val="24"/>
        </w:rPr>
      </w:pPr>
      <w:r>
        <w:rPr>
          <w:rFonts w:cs="Arial" w:hint="cs"/>
          <w:b w:val="0"/>
          <w:sz w:val="24"/>
          <w:szCs w:val="24"/>
          <w:rtl/>
          <w:lang w:bidi="ar-SA"/>
        </w:rPr>
        <w:t xml:space="preserve">يعقد مؤتمر مقدمي عروض بتاريخ </w:t>
      </w:r>
      <w:r w:rsidR="00DF2C0A" w:rsidRPr="00990E6C">
        <w:rPr>
          <w:rFonts w:hint="cs"/>
          <w:b w:val="0"/>
          <w:sz w:val="24"/>
          <w:szCs w:val="24"/>
          <w:rtl/>
        </w:rPr>
        <w:t xml:space="preserve">22/10/2018 </w:t>
      </w:r>
      <w:r>
        <w:rPr>
          <w:rFonts w:cs="Arial" w:hint="cs"/>
          <w:b w:val="0"/>
          <w:sz w:val="24"/>
          <w:szCs w:val="24"/>
          <w:rtl/>
          <w:lang w:bidi="ar-SA"/>
        </w:rPr>
        <w:t>الساعة</w:t>
      </w:r>
      <w:r w:rsidR="00DF2C0A" w:rsidRPr="00990E6C">
        <w:rPr>
          <w:rFonts w:hint="cs"/>
          <w:b w:val="0"/>
          <w:sz w:val="24"/>
          <w:szCs w:val="24"/>
          <w:rtl/>
        </w:rPr>
        <w:t xml:space="preserve"> 12:30 </w:t>
      </w:r>
      <w:r>
        <w:rPr>
          <w:rFonts w:cs="Arial" w:hint="cs"/>
          <w:b w:val="0"/>
          <w:sz w:val="24"/>
          <w:szCs w:val="24"/>
          <w:rtl/>
          <w:lang w:bidi="ar-SA"/>
        </w:rPr>
        <w:t>في وزارة البناء والإسكان، في القدس .</w:t>
      </w:r>
    </w:p>
    <w:p w:rsidR="00DF2C0A" w:rsidRDefault="00D22BA0" w:rsidP="00D22BA0">
      <w:pPr>
        <w:numPr>
          <w:ilvl w:val="0"/>
          <w:numId w:val="2"/>
        </w:numPr>
        <w:jc w:val="both"/>
        <w:rPr>
          <w:rFonts w:ascii="David" w:hAnsi="David"/>
          <w:sz w:val="24"/>
          <w:szCs w:val="24"/>
        </w:rPr>
      </w:pPr>
      <w:r>
        <w:rPr>
          <w:rFonts w:ascii="David" w:hAnsi="David" w:cs="Arial" w:hint="cs"/>
          <w:sz w:val="24"/>
          <w:szCs w:val="24"/>
          <w:rtl/>
          <w:lang w:bidi="ar-SA"/>
        </w:rPr>
        <w:t xml:space="preserve">يمكن تقديم الأسئلة والاستفسارات خطياً فقط لغاية </w:t>
      </w:r>
      <w:proofErr w:type="gramStart"/>
      <w:r>
        <w:rPr>
          <w:rFonts w:ascii="David" w:hAnsi="David" w:cs="Arial" w:hint="cs"/>
          <w:sz w:val="24"/>
          <w:szCs w:val="24"/>
          <w:rtl/>
          <w:lang w:bidi="ar-SA"/>
        </w:rPr>
        <w:t xml:space="preserve">تاريخ  </w:t>
      </w:r>
      <w:r w:rsidR="00DF2C0A">
        <w:rPr>
          <w:rFonts w:ascii="David" w:hAnsi="David" w:hint="cs"/>
          <w:sz w:val="24"/>
          <w:szCs w:val="24"/>
          <w:rtl/>
        </w:rPr>
        <w:t>23</w:t>
      </w:r>
      <w:proofErr w:type="gramEnd"/>
      <w:r w:rsidR="00DF2C0A" w:rsidRPr="00570367">
        <w:rPr>
          <w:rFonts w:ascii="David" w:hAnsi="David"/>
          <w:sz w:val="24"/>
          <w:szCs w:val="24"/>
          <w:rtl/>
        </w:rPr>
        <w:t xml:space="preserve">.10.2018 </w:t>
      </w:r>
      <w:r>
        <w:rPr>
          <w:rFonts w:ascii="David" w:hAnsi="David" w:cs="Arial" w:hint="cs"/>
          <w:sz w:val="24"/>
          <w:szCs w:val="24"/>
          <w:rtl/>
          <w:lang w:bidi="ar-SA"/>
        </w:rPr>
        <w:t>الساعة</w:t>
      </w:r>
      <w:r w:rsidR="00DF2C0A">
        <w:rPr>
          <w:rFonts w:ascii="David" w:hAnsi="David" w:hint="cs"/>
          <w:sz w:val="24"/>
          <w:szCs w:val="24"/>
          <w:rtl/>
        </w:rPr>
        <w:t xml:space="preserve"> 16.00 </w:t>
      </w:r>
      <w:r>
        <w:rPr>
          <w:rFonts w:ascii="David" w:hAnsi="David" w:cs="Arial" w:hint="cs"/>
          <w:sz w:val="24"/>
          <w:szCs w:val="24"/>
          <w:rtl/>
          <w:lang w:bidi="ar-SA"/>
        </w:rPr>
        <w:t xml:space="preserve">للسيد شاؤول </w:t>
      </w:r>
      <w:proofErr w:type="spellStart"/>
      <w:r>
        <w:rPr>
          <w:rFonts w:ascii="David" w:hAnsi="David" w:cs="Arial" w:hint="cs"/>
          <w:sz w:val="24"/>
          <w:szCs w:val="24"/>
          <w:rtl/>
          <w:lang w:bidi="ar-SA"/>
        </w:rPr>
        <w:t>موتسفي</w:t>
      </w:r>
      <w:proofErr w:type="spellEnd"/>
      <w:r>
        <w:rPr>
          <w:rFonts w:ascii="David" w:hAnsi="David" w:cs="Arial" w:hint="cs"/>
          <w:sz w:val="24"/>
          <w:szCs w:val="24"/>
          <w:rtl/>
          <w:lang w:bidi="ar-SA"/>
        </w:rPr>
        <w:t xml:space="preserve"> عبر البرد الالكتروني ، بالعنوان </w:t>
      </w:r>
      <w:hyperlink r:id="rId13" w:history="1">
        <w:r w:rsidR="00DF2C0A" w:rsidRPr="002C62B5">
          <w:rPr>
            <w:rStyle w:val="Hyperlink"/>
            <w:rFonts w:ascii="David" w:hAnsi="David"/>
            <w:sz w:val="24"/>
            <w:szCs w:val="24"/>
          </w:rPr>
          <w:t>shaulm@moch.gov.il</w:t>
        </w:r>
      </w:hyperlink>
    </w:p>
    <w:p w:rsidR="00DF2C0A" w:rsidRDefault="00D22BA0" w:rsidP="00D22BA0">
      <w:pPr>
        <w:numPr>
          <w:ilvl w:val="0"/>
          <w:numId w:val="2"/>
        </w:numPr>
        <w:jc w:val="both"/>
        <w:rPr>
          <w:rFonts w:ascii="David" w:hAnsi="David"/>
          <w:b w:val="0"/>
          <w:bCs/>
          <w:sz w:val="24"/>
          <w:szCs w:val="24"/>
        </w:rPr>
      </w:pPr>
      <w:proofErr w:type="gramStart"/>
      <w:r>
        <w:rPr>
          <w:rFonts w:ascii="David" w:hAnsi="David" w:cs="Arial" w:hint="cs"/>
          <w:sz w:val="24"/>
          <w:szCs w:val="24"/>
          <w:rtl/>
          <w:lang w:bidi="ar-SA"/>
        </w:rPr>
        <w:t>وزارة</w:t>
      </w:r>
      <w:proofErr w:type="gramEnd"/>
      <w:r>
        <w:rPr>
          <w:rFonts w:ascii="David" w:hAnsi="David" w:cs="Arial" w:hint="cs"/>
          <w:sz w:val="24"/>
          <w:szCs w:val="24"/>
          <w:rtl/>
          <w:lang w:bidi="ar-SA"/>
        </w:rPr>
        <w:t xml:space="preserve"> البناء والإسكان سترد على الأسئلة بشكل مركز لغاية تاريخ </w:t>
      </w:r>
      <w:r w:rsidR="00DF2C0A" w:rsidRPr="00570367">
        <w:rPr>
          <w:rFonts w:ascii="David" w:hAnsi="David" w:hint="cs"/>
          <w:sz w:val="24"/>
          <w:szCs w:val="24"/>
          <w:rtl/>
        </w:rPr>
        <w:t>28/10/2018</w:t>
      </w:r>
      <w:r w:rsidR="00990E6C">
        <w:rPr>
          <w:rFonts w:ascii="David" w:hAnsi="David" w:hint="cs"/>
          <w:sz w:val="24"/>
          <w:szCs w:val="24"/>
          <w:rtl/>
        </w:rPr>
        <w:t>.</w:t>
      </w:r>
    </w:p>
    <w:p w:rsidR="00D22BA0" w:rsidRPr="00D22BA0" w:rsidRDefault="00D22BA0" w:rsidP="00D22BA0">
      <w:pPr>
        <w:numPr>
          <w:ilvl w:val="0"/>
          <w:numId w:val="2"/>
        </w:numPr>
        <w:jc w:val="both"/>
        <w:rPr>
          <w:rFonts w:ascii="David" w:hAnsi="David"/>
          <w:sz w:val="24"/>
          <w:szCs w:val="24"/>
        </w:rPr>
      </w:pPr>
      <w:r>
        <w:rPr>
          <w:rFonts w:ascii="David" w:hAnsi="David" w:cs="Arial" w:hint="cs"/>
          <w:sz w:val="24"/>
          <w:szCs w:val="24"/>
          <w:rtl/>
          <w:lang w:bidi="ar-SA"/>
        </w:rPr>
        <w:t xml:space="preserve">العروض المقدمة تكون سارية المفعول لـ- </w:t>
      </w:r>
      <w:r w:rsidR="00DF2C0A" w:rsidRPr="00990E6C">
        <w:rPr>
          <w:rFonts w:ascii="David" w:hAnsi="David"/>
          <w:sz w:val="24"/>
          <w:szCs w:val="24"/>
          <w:rtl/>
        </w:rPr>
        <w:t xml:space="preserve">180 </w:t>
      </w:r>
      <w:r>
        <w:rPr>
          <w:rFonts w:ascii="David" w:hAnsi="David" w:cs="Arial" w:hint="cs"/>
          <w:sz w:val="24"/>
          <w:szCs w:val="24"/>
          <w:rtl/>
          <w:lang w:bidi="ar-SA"/>
        </w:rPr>
        <w:t xml:space="preserve">يوماً من الموعد الأخير لتقديم </w:t>
      </w:r>
      <w:proofErr w:type="gramStart"/>
      <w:r>
        <w:rPr>
          <w:rFonts w:ascii="David" w:hAnsi="David" w:cs="Arial" w:hint="cs"/>
          <w:sz w:val="24"/>
          <w:szCs w:val="24"/>
          <w:rtl/>
          <w:lang w:bidi="ar-SA"/>
        </w:rPr>
        <w:t>العروض .</w:t>
      </w:r>
      <w:proofErr w:type="gramEnd"/>
    </w:p>
    <w:p w:rsidR="00D22BA0" w:rsidRPr="00D22BA0" w:rsidRDefault="00D22BA0" w:rsidP="00D22BA0">
      <w:pPr>
        <w:numPr>
          <w:ilvl w:val="0"/>
          <w:numId w:val="2"/>
        </w:numPr>
        <w:jc w:val="both"/>
        <w:rPr>
          <w:rFonts w:ascii="David" w:hAnsi="David"/>
          <w:b w:val="0"/>
          <w:sz w:val="24"/>
          <w:szCs w:val="24"/>
        </w:rPr>
      </w:pPr>
      <w:r>
        <w:rPr>
          <w:rFonts w:ascii="David" w:hAnsi="David" w:cs="Arial" w:hint="cs"/>
          <w:sz w:val="24"/>
          <w:szCs w:val="24"/>
          <w:rtl/>
          <w:lang w:bidi="ar-SA"/>
        </w:rPr>
        <w:t xml:space="preserve">الموعد الأخير لتقديم العروض </w:t>
      </w:r>
      <w:proofErr w:type="gramStart"/>
      <w:r>
        <w:rPr>
          <w:rFonts w:ascii="David" w:hAnsi="David" w:cs="Arial" w:hint="cs"/>
          <w:sz w:val="24"/>
          <w:szCs w:val="24"/>
          <w:rtl/>
          <w:lang w:bidi="ar-SA"/>
        </w:rPr>
        <w:t>هو</w:t>
      </w:r>
      <w:proofErr w:type="gramEnd"/>
      <w:r>
        <w:rPr>
          <w:rFonts w:ascii="David" w:hAnsi="David" w:cs="Arial" w:hint="cs"/>
          <w:sz w:val="24"/>
          <w:szCs w:val="24"/>
          <w:rtl/>
          <w:lang w:bidi="ar-SA"/>
        </w:rPr>
        <w:t xml:space="preserve"> لغاية تاريخ </w:t>
      </w:r>
      <w:r w:rsidR="00DF2C0A" w:rsidRPr="00570367">
        <w:rPr>
          <w:rFonts w:ascii="David" w:hAnsi="David"/>
          <w:sz w:val="24"/>
          <w:szCs w:val="24"/>
          <w:rtl/>
        </w:rPr>
        <w:t xml:space="preserve">7.11.2018 </w:t>
      </w:r>
      <w:r>
        <w:rPr>
          <w:rFonts w:ascii="David" w:hAnsi="David" w:cs="Arial" w:hint="cs"/>
          <w:sz w:val="24"/>
          <w:szCs w:val="24"/>
          <w:rtl/>
          <w:lang w:bidi="ar-SA"/>
        </w:rPr>
        <w:t>الساعة</w:t>
      </w:r>
      <w:r w:rsidR="00DF2C0A" w:rsidRPr="00570367">
        <w:rPr>
          <w:rFonts w:ascii="David" w:hAnsi="David"/>
          <w:sz w:val="24"/>
          <w:szCs w:val="24"/>
          <w:rtl/>
        </w:rPr>
        <w:t xml:space="preserve"> </w:t>
      </w:r>
      <w:r w:rsidR="00DF2C0A" w:rsidRPr="00990E6C">
        <w:rPr>
          <w:rFonts w:ascii="David" w:hAnsi="David" w:hint="cs"/>
          <w:sz w:val="24"/>
          <w:szCs w:val="24"/>
          <w:rtl/>
        </w:rPr>
        <w:t>18:00</w:t>
      </w:r>
      <w:r w:rsidR="00DF2C0A" w:rsidRPr="00570367">
        <w:rPr>
          <w:rFonts w:ascii="David" w:hAnsi="David"/>
          <w:sz w:val="24"/>
          <w:szCs w:val="24"/>
          <w:rtl/>
        </w:rPr>
        <w:t xml:space="preserve"> </w:t>
      </w:r>
      <w:r>
        <w:rPr>
          <w:rFonts w:ascii="David" w:hAnsi="David" w:cs="Arial" w:hint="cs"/>
          <w:sz w:val="24"/>
          <w:szCs w:val="24"/>
          <w:rtl/>
          <w:lang w:bidi="ar-SA"/>
        </w:rPr>
        <w:t xml:space="preserve">في صندوق المناقصات في وزارة البناء والإسكان، شارع </w:t>
      </w:r>
      <w:proofErr w:type="spellStart"/>
      <w:r>
        <w:rPr>
          <w:rFonts w:ascii="David" w:hAnsi="David" w:cs="Arial" w:hint="cs"/>
          <w:sz w:val="24"/>
          <w:szCs w:val="24"/>
          <w:rtl/>
          <w:lang w:bidi="ar-SA"/>
        </w:rPr>
        <w:t>كلرمون</w:t>
      </w:r>
      <w:proofErr w:type="spellEnd"/>
      <w:r>
        <w:rPr>
          <w:rFonts w:ascii="David" w:hAnsi="David" w:cs="Arial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ascii="David" w:hAnsi="David" w:cs="Arial" w:hint="cs"/>
          <w:sz w:val="24"/>
          <w:szCs w:val="24"/>
          <w:rtl/>
          <w:lang w:bidi="ar-SA"/>
        </w:rPr>
        <w:t>جانو</w:t>
      </w:r>
      <w:proofErr w:type="spellEnd"/>
      <w:r>
        <w:rPr>
          <w:rFonts w:ascii="David" w:hAnsi="David" w:cs="Arial" w:hint="cs"/>
          <w:sz w:val="24"/>
          <w:szCs w:val="24"/>
          <w:rtl/>
          <w:lang w:bidi="ar-SA"/>
        </w:rPr>
        <w:t xml:space="preserve"> 3 ، مباني الحكومة، شرقي القدس ، المبنى أ في غرفة البريد في الطابق الأرضي. </w:t>
      </w:r>
    </w:p>
    <w:p w:rsidR="00DF2C0A" w:rsidRPr="00570367" w:rsidRDefault="00D22BA0" w:rsidP="00D22BA0">
      <w:pPr>
        <w:pStyle w:val="ab"/>
        <w:numPr>
          <w:ilvl w:val="0"/>
          <w:numId w:val="2"/>
        </w:numPr>
        <w:tabs>
          <w:tab w:val="left" w:pos="709"/>
        </w:tabs>
        <w:jc w:val="both"/>
        <w:rPr>
          <w:rFonts w:ascii="David" w:hAnsi="David"/>
          <w:sz w:val="24"/>
          <w:szCs w:val="24"/>
        </w:rPr>
      </w:pPr>
      <w:r>
        <w:rPr>
          <w:rFonts w:ascii="David" w:hAnsi="David" w:cs="Arial" w:hint="cs"/>
          <w:sz w:val="24"/>
          <w:szCs w:val="24"/>
          <w:rtl/>
          <w:lang w:bidi="ar-SA"/>
        </w:rPr>
        <w:t xml:space="preserve">مستندات المناقصة تشمل وصف مفصل للأعمال المطلوبة، شروط الاشتراك </w:t>
      </w:r>
      <w:proofErr w:type="gramStart"/>
      <w:r>
        <w:rPr>
          <w:rFonts w:ascii="David" w:hAnsi="David" w:cs="Arial" w:hint="cs"/>
          <w:sz w:val="24"/>
          <w:szCs w:val="24"/>
          <w:rtl/>
          <w:lang w:bidi="ar-SA"/>
        </w:rPr>
        <w:t>بالمناقصة ،</w:t>
      </w:r>
      <w:proofErr w:type="gramEnd"/>
      <w:r>
        <w:rPr>
          <w:rFonts w:ascii="David" w:hAnsi="David" w:cs="Arial" w:hint="cs"/>
          <w:sz w:val="24"/>
          <w:szCs w:val="24"/>
          <w:rtl/>
          <w:lang w:bidi="ar-SA"/>
        </w:rPr>
        <w:t xml:space="preserve"> معايير اختيار العرض الفائز وأيضاً نص العقد الذي سيوقع مع الفائز وشروط التعاقد. يمكن تحميل مستندات </w:t>
      </w:r>
      <w:proofErr w:type="gramStart"/>
      <w:r>
        <w:rPr>
          <w:rFonts w:ascii="David" w:hAnsi="David" w:cs="Arial" w:hint="cs"/>
          <w:sz w:val="24"/>
          <w:szCs w:val="24"/>
          <w:rtl/>
          <w:lang w:bidi="ar-SA"/>
        </w:rPr>
        <w:t>المناقصة ،</w:t>
      </w:r>
      <w:proofErr w:type="gramEnd"/>
      <w:r>
        <w:rPr>
          <w:rFonts w:ascii="David" w:hAnsi="David" w:cs="Arial" w:hint="cs"/>
          <w:sz w:val="24"/>
          <w:szCs w:val="24"/>
          <w:rtl/>
          <w:lang w:bidi="ar-SA"/>
        </w:rPr>
        <w:t xml:space="preserve"> استماراتها وملاحقها من موقع دائرة المشتريات الحكومية على الانترنت، بالعنوان </w:t>
      </w:r>
      <w:r w:rsidR="00DF2C0A" w:rsidRPr="00570367">
        <w:rPr>
          <w:rFonts w:ascii="David" w:hAnsi="David"/>
          <w:sz w:val="24"/>
          <w:szCs w:val="24"/>
          <w:rtl/>
        </w:rPr>
        <w:t>:</w:t>
      </w:r>
      <w:hyperlink r:id="rId14" w:history="1">
        <w:r w:rsidR="00DF2C0A" w:rsidRPr="00570367">
          <w:rPr>
            <w:rFonts w:ascii="David" w:hAnsi="David"/>
            <w:sz w:val="24"/>
            <w:szCs w:val="24"/>
          </w:rPr>
          <w:t>www.mr.gov.il</w:t>
        </w:r>
      </w:hyperlink>
    </w:p>
    <w:p w:rsidR="00D22BA0" w:rsidRPr="00D22BA0" w:rsidRDefault="00D22BA0" w:rsidP="00DF2C0A">
      <w:pPr>
        <w:numPr>
          <w:ilvl w:val="0"/>
          <w:numId w:val="2"/>
        </w:numPr>
        <w:jc w:val="both"/>
        <w:rPr>
          <w:rFonts w:ascii="David" w:hAnsi="David"/>
          <w:b w:val="0"/>
          <w:sz w:val="24"/>
          <w:szCs w:val="24"/>
        </w:rPr>
      </w:pPr>
      <w:r>
        <w:rPr>
          <w:rFonts w:ascii="David" w:hAnsi="David" w:cs="Arial" w:hint="cs"/>
          <w:sz w:val="24"/>
          <w:szCs w:val="24"/>
          <w:rtl/>
          <w:lang w:bidi="ar-SA"/>
        </w:rPr>
        <w:lastRenderedPageBreak/>
        <w:t xml:space="preserve">في أية حالة لوجود تناقض بين المذكور في هذا الإعلان وبين المذكور في مستندات المناقصة </w:t>
      </w:r>
      <w:r>
        <w:rPr>
          <w:rFonts w:ascii="David" w:hAnsi="David" w:cs="Arial"/>
          <w:sz w:val="24"/>
          <w:szCs w:val="24"/>
          <w:rtl/>
          <w:lang w:bidi="ar-SA"/>
        </w:rPr>
        <w:t>–</w:t>
      </w:r>
      <w:r>
        <w:rPr>
          <w:rFonts w:ascii="David" w:hAnsi="David" w:cs="Arial" w:hint="cs"/>
          <w:sz w:val="24"/>
          <w:szCs w:val="24"/>
          <w:rtl/>
          <w:lang w:bidi="ar-SA"/>
        </w:rPr>
        <w:t xml:space="preserve"> يتغلب المذكور في مستندات المناقصة.</w:t>
      </w:r>
    </w:p>
    <w:p w:rsidR="00DF2C0A" w:rsidRPr="00570367" w:rsidRDefault="00DF2C0A" w:rsidP="00DF2C0A">
      <w:pPr>
        <w:ind w:left="720"/>
        <w:jc w:val="both"/>
        <w:rPr>
          <w:rFonts w:ascii="David" w:hAnsi="David"/>
          <w:b w:val="0"/>
          <w:sz w:val="24"/>
          <w:szCs w:val="24"/>
          <w:rtl/>
        </w:rPr>
      </w:pPr>
    </w:p>
    <w:p w:rsidR="00DF2C0A" w:rsidRPr="00570367" w:rsidRDefault="00DF2C0A" w:rsidP="00DF2C0A">
      <w:pPr>
        <w:ind w:left="141"/>
        <w:jc w:val="both"/>
        <w:rPr>
          <w:rFonts w:ascii="David" w:hAnsi="David"/>
          <w:b w:val="0"/>
          <w:sz w:val="24"/>
          <w:szCs w:val="24"/>
        </w:rPr>
      </w:pPr>
    </w:p>
    <w:p w:rsidR="00DF2C0A" w:rsidRPr="00DF2C0A" w:rsidRDefault="00DF2C0A" w:rsidP="00DF2C0A">
      <w:pPr>
        <w:pStyle w:val="8"/>
        <w:numPr>
          <w:ilvl w:val="0"/>
          <w:numId w:val="0"/>
        </w:numPr>
        <w:ind w:left="-58"/>
        <w:rPr>
          <w:rFonts w:ascii="David" w:hAnsi="David"/>
          <w:b w:val="0"/>
          <w:bCs w:val="0"/>
          <w:sz w:val="24"/>
          <w:szCs w:val="24"/>
        </w:rPr>
      </w:pPr>
    </w:p>
    <w:p w:rsidR="00DF2C0A" w:rsidRDefault="00DF2C0A" w:rsidP="00DF2C0A">
      <w:pPr>
        <w:jc w:val="both"/>
        <w:rPr>
          <w:rFonts w:ascii="David" w:hAnsi="David"/>
          <w:b w:val="0"/>
          <w:bCs/>
          <w:sz w:val="24"/>
          <w:szCs w:val="24"/>
        </w:rPr>
      </w:pPr>
    </w:p>
    <w:p w:rsidR="00DF2C0A" w:rsidRPr="00570367" w:rsidRDefault="00DF2C0A" w:rsidP="00DF2C0A">
      <w:pPr>
        <w:jc w:val="both"/>
        <w:rPr>
          <w:rFonts w:ascii="David" w:hAnsi="David"/>
          <w:b w:val="0"/>
          <w:bCs/>
          <w:sz w:val="24"/>
          <w:szCs w:val="24"/>
        </w:rPr>
      </w:pPr>
    </w:p>
    <w:p w:rsidR="00570367" w:rsidRPr="00570367" w:rsidRDefault="00570367" w:rsidP="00DF2C0A">
      <w:pPr>
        <w:jc w:val="both"/>
        <w:rPr>
          <w:rFonts w:ascii="David" w:hAnsi="David"/>
          <w:sz w:val="24"/>
          <w:szCs w:val="24"/>
        </w:rPr>
      </w:pPr>
    </w:p>
    <w:p w:rsidR="008C1FC1" w:rsidRPr="00570367" w:rsidRDefault="008C1FC1" w:rsidP="008C1FC1">
      <w:pPr>
        <w:tabs>
          <w:tab w:val="left" w:pos="709"/>
        </w:tabs>
        <w:jc w:val="both"/>
        <w:rPr>
          <w:rFonts w:ascii="David" w:hAnsi="David"/>
          <w:sz w:val="24"/>
          <w:szCs w:val="24"/>
          <w:rtl/>
        </w:rPr>
      </w:pPr>
    </w:p>
    <w:p w:rsidR="00132F3C" w:rsidRPr="00AB1600" w:rsidRDefault="00132F3C" w:rsidP="008C1FC1">
      <w:pPr>
        <w:ind w:left="283"/>
        <w:jc w:val="both"/>
        <w:rPr>
          <w:b w:val="0"/>
          <w:sz w:val="24"/>
          <w:szCs w:val="24"/>
        </w:rPr>
      </w:pPr>
    </w:p>
    <w:p w:rsidR="00132F3C" w:rsidRPr="00AE4370" w:rsidRDefault="00132F3C" w:rsidP="00132F3C">
      <w:pPr>
        <w:ind w:left="720"/>
        <w:jc w:val="both"/>
        <w:rPr>
          <w:b w:val="0"/>
          <w:sz w:val="24"/>
          <w:szCs w:val="24"/>
          <w:rtl/>
        </w:rPr>
      </w:pPr>
    </w:p>
    <w:sectPr w:rsidR="00132F3C" w:rsidRPr="00AE4370" w:rsidSect="00754890">
      <w:headerReference w:type="even" r:id="rId15"/>
      <w:headerReference w:type="default" r:id="rId16"/>
      <w:footerReference w:type="default" r:id="rId17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6B61" w:rsidRDefault="00B86B61" w:rsidP="000A389D">
      <w:pPr>
        <w:spacing w:line="240" w:lineRule="auto"/>
      </w:pPr>
      <w:r>
        <w:separator/>
      </w:r>
    </w:p>
  </w:endnote>
  <w:endnote w:type="continuationSeparator" w:id="0">
    <w:p w:rsidR="00B86B61" w:rsidRDefault="00B86B61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BC1DA7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b w:val="0"/>
            <w:sz w:val="20"/>
            <w:szCs w:val="20"/>
            <w:rtl/>
          </w:rPr>
          <w:t>קלרמון</w:t>
        </w:r>
        <w:proofErr w:type="spellEnd"/>
        <w:r>
          <w:rPr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b w:val="0"/>
            <w:sz w:val="20"/>
            <w:szCs w:val="20"/>
            <w:rtl/>
          </w:rPr>
          <w:t>גאנו</w:t>
        </w:r>
        <w:proofErr w:type="spellEnd"/>
        <w:r>
          <w:rPr>
            <w:b w:val="0"/>
            <w:sz w:val="20"/>
            <w:szCs w:val="20"/>
            <w:rtl/>
          </w:rPr>
          <w:t xml:space="preserve"> 3,קרית הממשלה המזרחית, ירושלים ת.ד 18110 מיקוד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C95D0C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 w:rsidR="00BC1DA7">
          <w:rPr>
            <w:rFonts w:ascii="David" w:hAnsi="David"/>
            <w:b w:val="0"/>
            <w:sz w:val="20"/>
            <w:szCs w:val="20"/>
            <w:rtl/>
          </w:rPr>
          <w:t xml:space="preserve">    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6B61" w:rsidRDefault="00B86B61" w:rsidP="000A389D">
      <w:pPr>
        <w:spacing w:line="240" w:lineRule="auto"/>
      </w:pPr>
      <w:r>
        <w:separator/>
      </w:r>
    </w:p>
  </w:footnote>
  <w:footnote w:type="continuationSeparator" w:id="0">
    <w:p w:rsidR="00B86B61" w:rsidRDefault="00B86B61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646" w:rsidRPr="00A14ACE" w:rsidRDefault="004B5322" w:rsidP="00A14ACE">
    <w:pPr>
      <w:pStyle w:val="a3"/>
      <w:jc w:val="center"/>
      <w:rPr>
        <w:rFonts w:cs="Arial"/>
        <w:b w:val="0"/>
        <w:bCs/>
        <w:sz w:val="40"/>
        <w:szCs w:val="40"/>
        <w:rtl/>
        <w:lang w:bidi="ar-SA"/>
      </w:rPr>
    </w:pPr>
    <w:r>
      <w:rPr>
        <w:noProof/>
        <w:color w:val="FFFFFF" w:themeColor="background1"/>
        <w:sz w:val="2"/>
        <w:szCs w:val="2"/>
        <w:rtl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4438650</wp:posOffset>
          </wp:positionH>
          <wp:positionV relativeFrom="paragraph">
            <wp:posOffset>-104775</wp:posOffset>
          </wp:positionV>
          <wp:extent cx="1172560" cy="647700"/>
          <wp:effectExtent l="0" t="0" r="8890" b="0"/>
          <wp:wrapNone/>
          <wp:docPr id="4" name="Picture 4" descr="C:\Users\y01\Desktop\Templates\HebrewC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Desktop\Templates\HebrewColo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256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14ACE">
      <w:rPr>
        <w:rFonts w:cs="Arial" w:hint="cs"/>
        <w:b w:val="0"/>
        <w:bCs/>
        <w:sz w:val="40"/>
        <w:szCs w:val="40"/>
        <w:rtl/>
        <w:lang w:bidi="ar-SA"/>
      </w:rPr>
      <w:t xml:space="preserve">دولة إسرائيل </w:t>
    </w:r>
  </w:p>
  <w:p w:rsidR="00A14ACE" w:rsidRDefault="00A14ACE" w:rsidP="00FC6A3E">
    <w:pPr>
      <w:pStyle w:val="a3"/>
      <w:jc w:val="center"/>
      <w:rPr>
        <w:rFonts w:cs="Arial"/>
        <w:sz w:val="32"/>
        <w:szCs w:val="32"/>
        <w:rtl/>
        <w:lang w:bidi="ar-SA"/>
      </w:rPr>
    </w:pPr>
    <w:r>
      <w:rPr>
        <w:rFonts w:cs="Arial" w:hint="cs"/>
        <w:sz w:val="32"/>
        <w:szCs w:val="32"/>
        <w:rtl/>
        <w:lang w:bidi="ar-SA"/>
      </w:rPr>
      <w:t xml:space="preserve">وزارة البناء </w:t>
    </w:r>
    <w:proofErr w:type="gramStart"/>
    <w:r>
      <w:rPr>
        <w:rFonts w:cs="Arial" w:hint="cs"/>
        <w:sz w:val="32"/>
        <w:szCs w:val="32"/>
        <w:rtl/>
        <w:lang w:bidi="ar-SA"/>
      </w:rPr>
      <w:t>والإسكان</w:t>
    </w:r>
    <w:proofErr w:type="gramEnd"/>
    <w:r>
      <w:rPr>
        <w:rFonts w:cs="Arial" w:hint="cs"/>
        <w:sz w:val="32"/>
        <w:szCs w:val="32"/>
        <w:rtl/>
        <w:lang w:bidi="ar-SA"/>
      </w:rPr>
      <w:t xml:space="preserve"> </w:t>
    </w:r>
  </w:p>
  <w:sdt>
    <w:sdtPr>
      <w:rPr>
        <w:sz w:val="28"/>
        <w:szCs w:val="28"/>
        <w:rtl/>
      </w:rPr>
      <w:id w:val="78207391"/>
      <w:placeholder>
        <w:docPart w:val="1D5FD54FF2164DD4850E7FBD34D1E294"/>
      </w:placeholder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7D6E9C" w:rsidRPr="007D6E9C" w:rsidRDefault="00A14ACE" w:rsidP="00A14ACE">
        <w:pPr>
          <w:jc w:val="center"/>
          <w:rPr>
            <w:rtl/>
          </w:rPr>
        </w:pPr>
        <w:r>
          <w:rPr>
            <w:rFonts w:cs="Arial" w:hint="cs"/>
            <w:sz w:val="28"/>
            <w:szCs w:val="28"/>
            <w:rtl/>
            <w:lang w:bidi="ar-SA"/>
          </w:rPr>
          <w:t xml:space="preserve">الموارد البشرية </w:t>
        </w:r>
        <w:proofErr w:type="gramStart"/>
        <w:r>
          <w:rPr>
            <w:rFonts w:cs="Arial" w:hint="cs"/>
            <w:sz w:val="28"/>
            <w:szCs w:val="28"/>
            <w:rtl/>
            <w:lang w:bidi="ar-SA"/>
          </w:rPr>
          <w:t>والإدارة</w:t>
        </w:r>
        <w:proofErr w:type="gramEnd"/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71575"/>
    <w:multiLevelType w:val="multilevel"/>
    <w:tmpl w:val="A8AC8338"/>
    <w:lvl w:ilvl="0">
      <w:start w:val="1"/>
      <w:numFmt w:val="decimal"/>
      <w:lvlText w:val="%1."/>
      <w:lvlJc w:val="left"/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>
    <w:nsid w:val="3B336436"/>
    <w:multiLevelType w:val="multilevel"/>
    <w:tmpl w:val="687489FA"/>
    <w:lvl w:ilvl="0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  <w:b w:val="0"/>
        <w:bCs w:val="0"/>
        <w:color w:val="auto"/>
        <w:sz w:val="26"/>
        <w:szCs w:val="26"/>
        <w:lang w:val="en-US"/>
      </w:rPr>
    </w:lvl>
    <w:lvl w:ilvl="1">
      <w:start w:val="1"/>
      <w:numFmt w:val="decimal"/>
      <w:lvlText w:val="%2."/>
      <w:lvlJc w:val="left"/>
      <w:pPr>
        <w:tabs>
          <w:tab w:val="num" w:pos="1282"/>
        </w:tabs>
        <w:ind w:left="1282" w:hanging="432"/>
      </w:pPr>
      <w:rPr>
        <w:rFonts w:ascii="Times New Roman" w:eastAsia="Times New Roman" w:hAnsi="Times New Roman" w:cs="Times New Roman" w:hint="default"/>
        <w:b w:val="0"/>
        <w:bCs w:val="0"/>
        <w:color w:val="auto"/>
        <w:lang w:bidi="he-IL"/>
      </w:rPr>
    </w:lvl>
    <w:lvl w:ilvl="2">
      <w:start w:val="1"/>
      <w:numFmt w:val="decimal"/>
      <w:lvlText w:val="%1.%2."/>
      <w:lvlJc w:val="left"/>
      <w:pPr>
        <w:tabs>
          <w:tab w:val="num" w:pos="2160"/>
        </w:tabs>
        <w:ind w:left="1944" w:hanging="504"/>
      </w:pPr>
      <w:rPr>
        <w:rFonts w:hint="default"/>
        <w:b w:val="0"/>
        <w:bCs w:val="0"/>
        <w:color w:val="auto"/>
        <w:lang w:bidi="he-IL"/>
      </w:rPr>
    </w:lvl>
    <w:lvl w:ilvl="3">
      <w:start w:val="1"/>
      <w:numFmt w:val="hebrew1"/>
      <w:lvlText w:val="%4."/>
      <w:lvlJc w:val="center"/>
      <w:pPr>
        <w:tabs>
          <w:tab w:val="num" w:pos="1287"/>
        </w:tabs>
        <w:ind w:left="1215" w:hanging="648"/>
      </w:pPr>
      <w:rPr>
        <w:rFonts w:hint="default"/>
      </w:rPr>
    </w:lvl>
    <w:lvl w:ilvl="4">
      <w:start w:val="1"/>
      <w:numFmt w:val="hebrew1"/>
      <w:lvlText w:val="%5."/>
      <w:lvlJc w:val="center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42E16D9F"/>
    <w:multiLevelType w:val="multilevel"/>
    <w:tmpl w:val="687489F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color w:val="auto"/>
        <w:sz w:val="26"/>
        <w:szCs w:val="26"/>
        <w:lang w:val="en-US"/>
      </w:rPr>
    </w:lvl>
    <w:lvl w:ilvl="1">
      <w:start w:val="1"/>
      <w:numFmt w:val="decimal"/>
      <w:lvlText w:val="%2."/>
      <w:lvlJc w:val="left"/>
      <w:pPr>
        <w:tabs>
          <w:tab w:val="num" w:pos="1282"/>
        </w:tabs>
        <w:ind w:left="1282" w:hanging="432"/>
      </w:pPr>
      <w:rPr>
        <w:rFonts w:ascii="Times New Roman" w:eastAsia="Times New Roman" w:hAnsi="Times New Roman" w:cs="Times New Roman" w:hint="default"/>
        <w:b w:val="0"/>
        <w:bCs w:val="0"/>
        <w:color w:val="auto"/>
        <w:lang w:bidi="he-IL"/>
      </w:rPr>
    </w:lvl>
    <w:lvl w:ilvl="2">
      <w:start w:val="1"/>
      <w:numFmt w:val="decimal"/>
      <w:lvlText w:val="%1.%2."/>
      <w:lvlJc w:val="left"/>
      <w:pPr>
        <w:tabs>
          <w:tab w:val="num" w:pos="2160"/>
        </w:tabs>
        <w:ind w:left="1944" w:hanging="504"/>
      </w:pPr>
      <w:rPr>
        <w:rFonts w:hint="default"/>
        <w:b w:val="0"/>
        <w:bCs w:val="0"/>
        <w:color w:val="auto"/>
        <w:lang w:bidi="he-IL"/>
      </w:rPr>
    </w:lvl>
    <w:lvl w:ilvl="3">
      <w:start w:val="1"/>
      <w:numFmt w:val="hebrew1"/>
      <w:lvlText w:val="%4."/>
      <w:lvlJc w:val="center"/>
      <w:pPr>
        <w:tabs>
          <w:tab w:val="num" w:pos="1287"/>
        </w:tabs>
        <w:ind w:left="1215" w:hanging="648"/>
      </w:pPr>
      <w:rPr>
        <w:rFonts w:hint="default"/>
      </w:rPr>
    </w:lvl>
    <w:lvl w:ilvl="4">
      <w:start w:val="1"/>
      <w:numFmt w:val="hebrew1"/>
      <w:lvlText w:val="%5."/>
      <w:lvlJc w:val="center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6D826EC4"/>
    <w:multiLevelType w:val="multilevel"/>
    <w:tmpl w:val="0409001F"/>
    <w:lvl w:ilvl="0">
      <w:start w:val="1"/>
      <w:numFmt w:val="decimal"/>
      <w:lvlText w:val="%1."/>
      <w:lvlJc w:val="left"/>
      <w:pPr>
        <w:ind w:left="643" w:hanging="360"/>
      </w:pPr>
      <w:rPr>
        <w:b w:val="0"/>
        <w:bCs/>
      </w:rPr>
    </w:lvl>
    <w:lvl w:ilvl="1">
      <w:start w:val="1"/>
      <w:numFmt w:val="decimal"/>
      <w:lvlText w:val="%1.%2."/>
      <w:lvlJc w:val="left"/>
      <w:pPr>
        <w:ind w:left="1075" w:hanging="432"/>
      </w:pPr>
    </w:lvl>
    <w:lvl w:ilvl="2">
      <w:start w:val="1"/>
      <w:numFmt w:val="decimal"/>
      <w:lvlText w:val="%1.%2.%3."/>
      <w:lvlJc w:val="left"/>
      <w:pPr>
        <w:ind w:left="1507" w:hanging="504"/>
      </w:pPr>
    </w:lvl>
    <w:lvl w:ilvl="3">
      <w:start w:val="1"/>
      <w:numFmt w:val="decimal"/>
      <w:lvlText w:val="%1.%2.%3.%4."/>
      <w:lvlJc w:val="left"/>
      <w:pPr>
        <w:ind w:left="2011" w:hanging="648"/>
      </w:pPr>
    </w:lvl>
    <w:lvl w:ilvl="4">
      <w:start w:val="1"/>
      <w:numFmt w:val="decimal"/>
      <w:lvlText w:val="%1.%2.%3.%4.%5."/>
      <w:lvlJc w:val="left"/>
      <w:pPr>
        <w:ind w:left="2515" w:hanging="792"/>
      </w:pPr>
    </w:lvl>
    <w:lvl w:ilvl="5">
      <w:start w:val="1"/>
      <w:numFmt w:val="decimal"/>
      <w:lvlText w:val="%1.%2.%3.%4.%5.%6."/>
      <w:lvlJc w:val="left"/>
      <w:pPr>
        <w:ind w:left="3019" w:hanging="936"/>
      </w:pPr>
    </w:lvl>
    <w:lvl w:ilvl="6">
      <w:start w:val="1"/>
      <w:numFmt w:val="decimal"/>
      <w:lvlText w:val="%1.%2.%3.%4.%5.%6.%7."/>
      <w:lvlJc w:val="left"/>
      <w:pPr>
        <w:ind w:left="3523" w:hanging="1080"/>
      </w:pPr>
    </w:lvl>
    <w:lvl w:ilvl="7">
      <w:start w:val="1"/>
      <w:numFmt w:val="decimal"/>
      <w:lvlText w:val="%1.%2.%3.%4.%5.%6.%7.%8."/>
      <w:lvlJc w:val="left"/>
      <w:pPr>
        <w:ind w:left="4027" w:hanging="1224"/>
      </w:pPr>
    </w:lvl>
    <w:lvl w:ilvl="8">
      <w:start w:val="1"/>
      <w:numFmt w:val="decimal"/>
      <w:lvlText w:val="%1.%2.%3.%4.%5.%6.%7.%8.%9."/>
      <w:lvlJc w:val="left"/>
      <w:pPr>
        <w:ind w:left="4603" w:hanging="144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2F3C"/>
    <w:rsid w:val="00062F37"/>
    <w:rsid w:val="00070AF8"/>
    <w:rsid w:val="000A389D"/>
    <w:rsid w:val="000E628F"/>
    <w:rsid w:val="001012CD"/>
    <w:rsid w:val="001147D3"/>
    <w:rsid w:val="00122E6E"/>
    <w:rsid w:val="00132F3C"/>
    <w:rsid w:val="00152C00"/>
    <w:rsid w:val="00156CCF"/>
    <w:rsid w:val="00164175"/>
    <w:rsid w:val="00191323"/>
    <w:rsid w:val="00196BE1"/>
    <w:rsid w:val="001A5383"/>
    <w:rsid w:val="001E2356"/>
    <w:rsid w:val="001E2EF2"/>
    <w:rsid w:val="00233B12"/>
    <w:rsid w:val="0024343C"/>
    <w:rsid w:val="00260E4C"/>
    <w:rsid w:val="00277740"/>
    <w:rsid w:val="002B26F8"/>
    <w:rsid w:val="002E7F4C"/>
    <w:rsid w:val="003200B8"/>
    <w:rsid w:val="00340739"/>
    <w:rsid w:val="003E064E"/>
    <w:rsid w:val="00423A7E"/>
    <w:rsid w:val="004939FD"/>
    <w:rsid w:val="004B5322"/>
    <w:rsid w:val="0050144F"/>
    <w:rsid w:val="005422D5"/>
    <w:rsid w:val="00570367"/>
    <w:rsid w:val="005E2C89"/>
    <w:rsid w:val="00627401"/>
    <w:rsid w:val="006607A5"/>
    <w:rsid w:val="00661CF4"/>
    <w:rsid w:val="006D187B"/>
    <w:rsid w:val="006E21E4"/>
    <w:rsid w:val="00700467"/>
    <w:rsid w:val="00730658"/>
    <w:rsid w:val="00753D75"/>
    <w:rsid w:val="007A50BD"/>
    <w:rsid w:val="007D6E9C"/>
    <w:rsid w:val="007F5F16"/>
    <w:rsid w:val="008117F2"/>
    <w:rsid w:val="008309DF"/>
    <w:rsid w:val="00855E00"/>
    <w:rsid w:val="008C1FC1"/>
    <w:rsid w:val="00937F47"/>
    <w:rsid w:val="009522D2"/>
    <w:rsid w:val="00954B93"/>
    <w:rsid w:val="00963F68"/>
    <w:rsid w:val="00980DD7"/>
    <w:rsid w:val="00990E6C"/>
    <w:rsid w:val="009B1E98"/>
    <w:rsid w:val="009D18FA"/>
    <w:rsid w:val="00A038A6"/>
    <w:rsid w:val="00A071C2"/>
    <w:rsid w:val="00A14ACE"/>
    <w:rsid w:val="00A163F0"/>
    <w:rsid w:val="00AB1600"/>
    <w:rsid w:val="00AC4F4E"/>
    <w:rsid w:val="00AD0A2E"/>
    <w:rsid w:val="00AD567A"/>
    <w:rsid w:val="00B17F3E"/>
    <w:rsid w:val="00B86B61"/>
    <w:rsid w:val="00BC1DA7"/>
    <w:rsid w:val="00BC55E0"/>
    <w:rsid w:val="00BF5C10"/>
    <w:rsid w:val="00BF7BAE"/>
    <w:rsid w:val="00C15686"/>
    <w:rsid w:val="00C227B9"/>
    <w:rsid w:val="00C3495C"/>
    <w:rsid w:val="00C819C2"/>
    <w:rsid w:val="00C9491C"/>
    <w:rsid w:val="00C95D0C"/>
    <w:rsid w:val="00CD1BFC"/>
    <w:rsid w:val="00CD7368"/>
    <w:rsid w:val="00D222E5"/>
    <w:rsid w:val="00D22BA0"/>
    <w:rsid w:val="00DF1EFF"/>
    <w:rsid w:val="00DF2C0A"/>
    <w:rsid w:val="00E331A3"/>
    <w:rsid w:val="00E813EE"/>
    <w:rsid w:val="00E94B34"/>
    <w:rsid w:val="00EB01DE"/>
    <w:rsid w:val="00EC1869"/>
    <w:rsid w:val="00F1041C"/>
    <w:rsid w:val="00F12F7D"/>
    <w:rsid w:val="00F17B1A"/>
    <w:rsid w:val="00F34011"/>
    <w:rsid w:val="00F40245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paragraph" w:styleId="2">
    <w:name w:val="heading 2"/>
    <w:aliases w:val=" תו8"/>
    <w:basedOn w:val="a"/>
    <w:next w:val="a"/>
    <w:link w:val="20"/>
    <w:qFormat/>
    <w:rsid w:val="00DF2C0A"/>
    <w:pPr>
      <w:keepNext/>
      <w:numPr>
        <w:ilvl w:val="1"/>
        <w:numId w:val="3"/>
      </w:numPr>
      <w:spacing w:before="240" w:after="60" w:line="240" w:lineRule="auto"/>
      <w:outlineLvl w:val="1"/>
    </w:pPr>
    <w:rPr>
      <w:rFonts w:ascii="Cambria" w:hAnsi="Cambria" w:cs="Times New Roman"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qFormat/>
    <w:rsid w:val="00DF2C0A"/>
    <w:pPr>
      <w:keepNext/>
      <w:numPr>
        <w:ilvl w:val="2"/>
        <w:numId w:val="3"/>
      </w:numPr>
      <w:spacing w:before="240" w:after="60" w:line="240" w:lineRule="auto"/>
      <w:outlineLvl w:val="2"/>
    </w:pPr>
    <w:rPr>
      <w:rFonts w:ascii="Cambria" w:hAnsi="Cambria" w:cs="Times New Roman"/>
      <w:bCs/>
      <w:sz w:val="26"/>
    </w:rPr>
  </w:style>
  <w:style w:type="paragraph" w:styleId="4">
    <w:name w:val="heading 4"/>
    <w:basedOn w:val="a"/>
    <w:next w:val="a"/>
    <w:link w:val="40"/>
    <w:qFormat/>
    <w:rsid w:val="00DF2C0A"/>
    <w:pPr>
      <w:keepNext/>
      <w:numPr>
        <w:ilvl w:val="3"/>
        <w:numId w:val="3"/>
      </w:numPr>
      <w:spacing w:before="240" w:after="60" w:line="240" w:lineRule="auto"/>
      <w:outlineLvl w:val="3"/>
    </w:pPr>
    <w:rPr>
      <w:rFonts w:ascii="Calibri" w:hAnsi="Calibri" w:cs="Arial"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DF2C0A"/>
    <w:pPr>
      <w:keepNext/>
      <w:numPr>
        <w:ilvl w:val="4"/>
        <w:numId w:val="3"/>
      </w:numPr>
      <w:autoSpaceDE w:val="0"/>
      <w:autoSpaceDN w:val="0"/>
      <w:jc w:val="center"/>
      <w:outlineLvl w:val="4"/>
    </w:pPr>
    <w:rPr>
      <w:bCs/>
      <w:sz w:val="26"/>
      <w:szCs w:val="44"/>
    </w:rPr>
  </w:style>
  <w:style w:type="paragraph" w:styleId="6">
    <w:name w:val="heading 6"/>
    <w:basedOn w:val="a"/>
    <w:next w:val="a"/>
    <w:link w:val="60"/>
    <w:qFormat/>
    <w:rsid w:val="00DF2C0A"/>
    <w:pPr>
      <w:keepNext/>
      <w:numPr>
        <w:ilvl w:val="5"/>
        <w:numId w:val="3"/>
      </w:numPr>
      <w:autoSpaceDE w:val="0"/>
      <w:autoSpaceDN w:val="0"/>
      <w:jc w:val="center"/>
      <w:outlineLvl w:val="5"/>
    </w:pPr>
    <w:rPr>
      <w:bCs/>
      <w:sz w:val="26"/>
    </w:rPr>
  </w:style>
  <w:style w:type="paragraph" w:styleId="7">
    <w:name w:val="heading 7"/>
    <w:basedOn w:val="a"/>
    <w:next w:val="a"/>
    <w:link w:val="70"/>
    <w:qFormat/>
    <w:rsid w:val="00DF2C0A"/>
    <w:pPr>
      <w:keepNext/>
      <w:numPr>
        <w:ilvl w:val="6"/>
        <w:numId w:val="3"/>
      </w:numPr>
      <w:autoSpaceDE w:val="0"/>
      <w:autoSpaceDN w:val="0"/>
      <w:outlineLvl w:val="6"/>
    </w:pPr>
    <w:rPr>
      <w:bCs/>
      <w:sz w:val="26"/>
      <w:szCs w:val="32"/>
    </w:rPr>
  </w:style>
  <w:style w:type="paragraph" w:styleId="8">
    <w:name w:val="heading 8"/>
    <w:aliases w:val=" תו6"/>
    <w:basedOn w:val="a"/>
    <w:next w:val="a"/>
    <w:link w:val="80"/>
    <w:qFormat/>
    <w:rsid w:val="00DF2C0A"/>
    <w:pPr>
      <w:keepNext/>
      <w:numPr>
        <w:ilvl w:val="7"/>
        <w:numId w:val="3"/>
      </w:numPr>
      <w:autoSpaceDE w:val="0"/>
      <w:autoSpaceDN w:val="0"/>
      <w:jc w:val="both"/>
      <w:outlineLvl w:val="7"/>
    </w:pPr>
    <w:rPr>
      <w:bCs/>
      <w:color w:val="0000FF"/>
      <w:sz w:val="26"/>
      <w:szCs w:val="32"/>
    </w:rPr>
  </w:style>
  <w:style w:type="paragraph" w:styleId="9">
    <w:name w:val="heading 9"/>
    <w:basedOn w:val="a"/>
    <w:next w:val="a"/>
    <w:link w:val="90"/>
    <w:qFormat/>
    <w:rsid w:val="00DF2C0A"/>
    <w:pPr>
      <w:numPr>
        <w:ilvl w:val="8"/>
        <w:numId w:val="3"/>
      </w:numPr>
      <w:spacing w:before="240" w:after="60" w:line="240" w:lineRule="auto"/>
      <w:outlineLvl w:val="8"/>
    </w:pPr>
    <w:rPr>
      <w:rFonts w:ascii="Cambria" w:hAnsi="Cambria" w:cs="Times New Roman"/>
      <w:b w:val="0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aliases w:val="style 2"/>
    <w:basedOn w:val="a"/>
    <w:link w:val="ac"/>
    <w:uiPriority w:val="34"/>
    <w:qFormat/>
    <w:rsid w:val="00340739"/>
    <w:pPr>
      <w:ind w:left="720"/>
      <w:contextualSpacing/>
    </w:pPr>
  </w:style>
  <w:style w:type="character" w:customStyle="1" w:styleId="ac">
    <w:name w:val="פיסקת רשימה תו"/>
    <w:aliases w:val="style 2 תו"/>
    <w:link w:val="ab"/>
    <w:uiPriority w:val="34"/>
    <w:locked/>
    <w:rsid w:val="00340739"/>
    <w:rPr>
      <w:rFonts w:ascii="Times New Roman" w:eastAsia="Times New Roman" w:hAnsi="Times New Roman" w:cs="David"/>
      <w:b/>
      <w:szCs w:val="26"/>
    </w:rPr>
  </w:style>
  <w:style w:type="character" w:customStyle="1" w:styleId="20">
    <w:name w:val="כותרת 2 תו"/>
    <w:aliases w:val=" תו8 תו"/>
    <w:basedOn w:val="a0"/>
    <w:link w:val="2"/>
    <w:rsid w:val="00DF2C0A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rsid w:val="00DF2C0A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rsid w:val="00DF2C0A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DF2C0A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DF2C0A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DF2C0A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aliases w:val=" תו6 תו"/>
    <w:basedOn w:val="a0"/>
    <w:link w:val="8"/>
    <w:rsid w:val="00DF2C0A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rsid w:val="00DF2C0A"/>
    <w:rPr>
      <w:rFonts w:ascii="Cambria" w:eastAsia="Times New Roman" w:hAnsi="Cambria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paragraph" w:styleId="2">
    <w:name w:val="heading 2"/>
    <w:aliases w:val=" תו8"/>
    <w:basedOn w:val="a"/>
    <w:next w:val="a"/>
    <w:link w:val="20"/>
    <w:qFormat/>
    <w:rsid w:val="00DF2C0A"/>
    <w:pPr>
      <w:keepNext/>
      <w:numPr>
        <w:ilvl w:val="1"/>
        <w:numId w:val="3"/>
      </w:numPr>
      <w:spacing w:before="240" w:after="60" w:line="240" w:lineRule="auto"/>
      <w:outlineLvl w:val="1"/>
    </w:pPr>
    <w:rPr>
      <w:rFonts w:ascii="Cambria" w:hAnsi="Cambria" w:cs="Times New Roman"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qFormat/>
    <w:rsid w:val="00DF2C0A"/>
    <w:pPr>
      <w:keepNext/>
      <w:numPr>
        <w:ilvl w:val="2"/>
        <w:numId w:val="3"/>
      </w:numPr>
      <w:spacing w:before="240" w:after="60" w:line="240" w:lineRule="auto"/>
      <w:outlineLvl w:val="2"/>
    </w:pPr>
    <w:rPr>
      <w:rFonts w:ascii="Cambria" w:hAnsi="Cambria" w:cs="Times New Roman"/>
      <w:bCs/>
      <w:sz w:val="26"/>
    </w:rPr>
  </w:style>
  <w:style w:type="paragraph" w:styleId="4">
    <w:name w:val="heading 4"/>
    <w:basedOn w:val="a"/>
    <w:next w:val="a"/>
    <w:link w:val="40"/>
    <w:qFormat/>
    <w:rsid w:val="00DF2C0A"/>
    <w:pPr>
      <w:keepNext/>
      <w:numPr>
        <w:ilvl w:val="3"/>
        <w:numId w:val="3"/>
      </w:numPr>
      <w:spacing w:before="240" w:after="60" w:line="240" w:lineRule="auto"/>
      <w:outlineLvl w:val="3"/>
    </w:pPr>
    <w:rPr>
      <w:rFonts w:ascii="Calibri" w:hAnsi="Calibri" w:cs="Arial"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DF2C0A"/>
    <w:pPr>
      <w:keepNext/>
      <w:numPr>
        <w:ilvl w:val="4"/>
        <w:numId w:val="3"/>
      </w:numPr>
      <w:autoSpaceDE w:val="0"/>
      <w:autoSpaceDN w:val="0"/>
      <w:jc w:val="center"/>
      <w:outlineLvl w:val="4"/>
    </w:pPr>
    <w:rPr>
      <w:bCs/>
      <w:sz w:val="26"/>
      <w:szCs w:val="44"/>
    </w:rPr>
  </w:style>
  <w:style w:type="paragraph" w:styleId="6">
    <w:name w:val="heading 6"/>
    <w:basedOn w:val="a"/>
    <w:next w:val="a"/>
    <w:link w:val="60"/>
    <w:qFormat/>
    <w:rsid w:val="00DF2C0A"/>
    <w:pPr>
      <w:keepNext/>
      <w:numPr>
        <w:ilvl w:val="5"/>
        <w:numId w:val="3"/>
      </w:numPr>
      <w:autoSpaceDE w:val="0"/>
      <w:autoSpaceDN w:val="0"/>
      <w:jc w:val="center"/>
      <w:outlineLvl w:val="5"/>
    </w:pPr>
    <w:rPr>
      <w:bCs/>
      <w:sz w:val="26"/>
    </w:rPr>
  </w:style>
  <w:style w:type="paragraph" w:styleId="7">
    <w:name w:val="heading 7"/>
    <w:basedOn w:val="a"/>
    <w:next w:val="a"/>
    <w:link w:val="70"/>
    <w:qFormat/>
    <w:rsid w:val="00DF2C0A"/>
    <w:pPr>
      <w:keepNext/>
      <w:numPr>
        <w:ilvl w:val="6"/>
        <w:numId w:val="3"/>
      </w:numPr>
      <w:autoSpaceDE w:val="0"/>
      <w:autoSpaceDN w:val="0"/>
      <w:outlineLvl w:val="6"/>
    </w:pPr>
    <w:rPr>
      <w:bCs/>
      <w:sz w:val="26"/>
      <w:szCs w:val="32"/>
    </w:rPr>
  </w:style>
  <w:style w:type="paragraph" w:styleId="8">
    <w:name w:val="heading 8"/>
    <w:aliases w:val=" תו6"/>
    <w:basedOn w:val="a"/>
    <w:next w:val="a"/>
    <w:link w:val="80"/>
    <w:qFormat/>
    <w:rsid w:val="00DF2C0A"/>
    <w:pPr>
      <w:keepNext/>
      <w:numPr>
        <w:ilvl w:val="7"/>
        <w:numId w:val="3"/>
      </w:numPr>
      <w:autoSpaceDE w:val="0"/>
      <w:autoSpaceDN w:val="0"/>
      <w:jc w:val="both"/>
      <w:outlineLvl w:val="7"/>
    </w:pPr>
    <w:rPr>
      <w:bCs/>
      <w:color w:val="0000FF"/>
      <w:sz w:val="26"/>
      <w:szCs w:val="32"/>
    </w:rPr>
  </w:style>
  <w:style w:type="paragraph" w:styleId="9">
    <w:name w:val="heading 9"/>
    <w:basedOn w:val="a"/>
    <w:next w:val="a"/>
    <w:link w:val="90"/>
    <w:qFormat/>
    <w:rsid w:val="00DF2C0A"/>
    <w:pPr>
      <w:numPr>
        <w:ilvl w:val="8"/>
        <w:numId w:val="3"/>
      </w:numPr>
      <w:spacing w:before="240" w:after="60" w:line="240" w:lineRule="auto"/>
      <w:outlineLvl w:val="8"/>
    </w:pPr>
    <w:rPr>
      <w:rFonts w:ascii="Cambria" w:hAnsi="Cambria" w:cs="Times New Roman"/>
      <w:b w:val="0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aliases w:val="style 2"/>
    <w:basedOn w:val="a"/>
    <w:link w:val="ac"/>
    <w:uiPriority w:val="34"/>
    <w:qFormat/>
    <w:rsid w:val="00340739"/>
    <w:pPr>
      <w:ind w:left="720"/>
      <w:contextualSpacing/>
    </w:pPr>
  </w:style>
  <w:style w:type="character" w:customStyle="1" w:styleId="ac">
    <w:name w:val="פיסקת רשימה תו"/>
    <w:aliases w:val="style 2 תו"/>
    <w:link w:val="ab"/>
    <w:uiPriority w:val="34"/>
    <w:locked/>
    <w:rsid w:val="00340739"/>
    <w:rPr>
      <w:rFonts w:ascii="Times New Roman" w:eastAsia="Times New Roman" w:hAnsi="Times New Roman" w:cs="David"/>
      <w:b/>
      <w:szCs w:val="26"/>
    </w:rPr>
  </w:style>
  <w:style w:type="character" w:customStyle="1" w:styleId="20">
    <w:name w:val="כותרת 2 תו"/>
    <w:aliases w:val=" תו8 תו"/>
    <w:basedOn w:val="a0"/>
    <w:link w:val="2"/>
    <w:rsid w:val="00DF2C0A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rsid w:val="00DF2C0A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rsid w:val="00DF2C0A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DF2C0A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DF2C0A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DF2C0A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aliases w:val=" תו6 תו"/>
    <w:basedOn w:val="a0"/>
    <w:link w:val="8"/>
    <w:rsid w:val="00DF2C0A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rsid w:val="00DF2C0A"/>
    <w:rPr>
      <w:rFonts w:ascii="Cambria" w:eastAsia="Times New Roman" w:hAnsi="Cambria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68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mailto:shaulm@moch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://www.mr.gov.il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55D281AAAC8249AC9046652BD3954AB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32982BB-CAD4-4BB3-8D0C-B9C52B86840C}"/>
      </w:docPartPr>
      <w:docPartBody>
        <w:p w:rsidR="002455A0" w:rsidRDefault="00DB0362">
          <w:pPr>
            <w:pStyle w:val="55D281AAAC8249AC9046652BD3954ABB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1D5FD54FF2164DD4850E7FBD34D1E29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BB4FB7-0E0A-47BC-896E-2AD70261D6D0}"/>
      </w:docPartPr>
      <w:docPartBody>
        <w:p w:rsidR="002455A0" w:rsidRDefault="002455A0">
          <w:pPr>
            <w:pStyle w:val="1D5FD54FF2164DD4850E7FBD34D1E294"/>
          </w:pP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B0362"/>
    <w:rsid w:val="0002091D"/>
    <w:rsid w:val="000B3908"/>
    <w:rsid w:val="002455A0"/>
    <w:rsid w:val="00D66EF0"/>
    <w:rsid w:val="00DB0362"/>
    <w:rsid w:val="00F72E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2E3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72E39"/>
    <w:rPr>
      <w:color w:val="808080"/>
    </w:rPr>
  </w:style>
  <w:style w:type="paragraph" w:customStyle="1" w:styleId="55D281AAAC8249AC9046652BD3954ABB">
    <w:name w:val="55D281AAAC8249AC9046652BD3954ABB"/>
    <w:rsid w:val="00F72E39"/>
    <w:pPr>
      <w:bidi/>
    </w:pPr>
  </w:style>
  <w:style w:type="paragraph" w:customStyle="1" w:styleId="1B4B4E60A5EF4AB7BC14D23FD21CA63E">
    <w:name w:val="1B4B4E60A5EF4AB7BC14D23FD21CA63E"/>
    <w:rsid w:val="00F72E39"/>
    <w:pPr>
      <w:bidi/>
    </w:pPr>
  </w:style>
  <w:style w:type="paragraph" w:customStyle="1" w:styleId="D8C625266DD04982AA2921981A32087A">
    <w:name w:val="D8C625266DD04982AA2921981A32087A"/>
    <w:rsid w:val="00F72E39"/>
    <w:pPr>
      <w:bidi/>
    </w:pPr>
  </w:style>
  <w:style w:type="paragraph" w:customStyle="1" w:styleId="72755A99586B42E7A6942381954EC544">
    <w:name w:val="72755A99586B42E7A6942381954EC544"/>
    <w:rsid w:val="00F72E39"/>
    <w:pPr>
      <w:bidi/>
    </w:pPr>
  </w:style>
  <w:style w:type="paragraph" w:customStyle="1" w:styleId="AE2F0D8C22C3489DB82AFFCF51DA15A9">
    <w:name w:val="AE2F0D8C22C3489DB82AFFCF51DA15A9"/>
    <w:rsid w:val="00F72E39"/>
    <w:pPr>
      <w:bidi/>
    </w:pPr>
  </w:style>
  <w:style w:type="paragraph" w:customStyle="1" w:styleId="1D5FD54FF2164DD4850E7FBD34D1E294">
    <w:name w:val="1D5FD54FF2164DD4850E7FBD34D1E294"/>
    <w:rsid w:val="00F72E39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1</MochName>
    <MochFax xmlns="ae7075b7-aa27-4bc2-8aaf-7e69faaca98e" xsi:nil="true"/>
    <MochEmail xmlns="ae7075b7-aa27-4bc2-8aaf-7e69faaca98e">OfraT@moch.gov.il</MochEmail>
    <MochAddress xmlns="ae7075b7-aa27-4bc2-8aaf-7e69faaca98e">קלרמון גאנו 3,קרית הממשלה המזרחית, ירושלים ת.ד 18110 מיקוד 9118002</MochAddress>
    <MochSignature xmlns="ae7075b7-aa27-4bc2-8aaf-7e69faaca98e">עפרה טולדנו
מנהלת תחום-תקציב רגיל ומכרזים</MochSignature>
    <Addressees xmlns="c1dca751-b4d0-4120-a115-991a9392fefd" xsi:nil="true"/>
    <MochPhone xmlns="ae7075b7-aa27-4bc2-8aaf-7e69faaca98e">02-5847473</MochPhone>
    <MochSignerName xmlns="ae7075b7-aa27-4bc2-8aaf-7e69faaca98e">עפרה טולדנו</MochSignerName>
    <DocID xmlns="c1dca751-b4d0-4120-a115-991a9392fefd">2017081302013</DocID>
    <MochDepartment xmlns="ae7075b7-aa27-4bc2-8aaf-7e69faaca98e">الموارد البشرية والإدارة</MochDepartmen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A49D63-C896-42E5-858C-0476A0467A44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schemas.microsoft.com/office/2006/documentManagement/types"/>
    <ds:schemaRef ds:uri="http://schemas.microsoft.com/office/2006/metadata/properties"/>
    <ds:schemaRef ds:uri="ae7075b7-aa27-4bc2-8aaf-7e69faaca98e"/>
    <ds:schemaRef ds:uri="http://purl.org/dc/terms/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32253ff2-5021-481a-b399-07ac80de3d98"/>
    <ds:schemaRef ds:uri="c1dca751-b4d0-4120-a115-991a9392fefd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8B795F3-CB19-482B-931D-E16B8C334F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7CBCCC87-1854-42ED-8A2D-85277E1A15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378</Words>
  <Characters>1895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2269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o21</dc:creator>
  <cp:lastModifiedBy>עדי כהן</cp:lastModifiedBy>
  <cp:revision>3</cp:revision>
  <cp:lastPrinted>2018-10-09T05:15:00Z</cp:lastPrinted>
  <dcterms:created xsi:type="dcterms:W3CDTF">2018-10-11T07:24:00Z</dcterms:created>
  <dcterms:modified xsi:type="dcterms:W3CDTF">2018-10-11T07:24:00Z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